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0B62" w14:textId="77777777" w:rsidR="0048061E" w:rsidRDefault="0048061E" w:rsidP="0048061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14:paraId="5FCF7A94" w14:textId="77777777" w:rsidR="0048061E" w:rsidRDefault="0048061E" w:rsidP="0048061E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„Układ okresowy bez tajemnic”</w:t>
      </w:r>
    </w:p>
    <w:p w14:paraId="3EB0B911" w14:textId="77777777" w:rsidR="00EF47F0" w:rsidRDefault="00EF47F0" w:rsidP="0048061E">
      <w:pPr>
        <w:pStyle w:val="Bezodstpw"/>
        <w:jc w:val="center"/>
        <w:rPr>
          <w:b/>
          <w:sz w:val="28"/>
          <w:szCs w:val="28"/>
        </w:rPr>
      </w:pPr>
    </w:p>
    <w:p w14:paraId="359E60A6" w14:textId="77777777" w:rsidR="0048061E" w:rsidRDefault="0048061E" w:rsidP="0048061E">
      <w:pPr>
        <w:pStyle w:val="Bezodstpw"/>
        <w:jc w:val="center"/>
        <w:rPr>
          <w:sz w:val="28"/>
          <w:szCs w:val="28"/>
        </w:rPr>
      </w:pPr>
    </w:p>
    <w:p w14:paraId="17EE94D4" w14:textId="77777777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Przedmiotem konkursu jest wykonanie przez uczestników </w:t>
      </w:r>
      <w:r w:rsidRPr="00E27E09">
        <w:rPr>
          <w:b/>
          <w:bCs/>
          <w:sz w:val="28"/>
          <w:szCs w:val="28"/>
        </w:rPr>
        <w:t>wizytówki wybranego pierwiastka chemicznego</w:t>
      </w:r>
      <w:r>
        <w:rPr>
          <w:sz w:val="28"/>
          <w:szCs w:val="28"/>
        </w:rPr>
        <w:t>.</w:t>
      </w:r>
    </w:p>
    <w:p w14:paraId="36D0384C" w14:textId="77777777" w:rsidR="0048061E" w:rsidRPr="006249CB" w:rsidRDefault="0048061E" w:rsidP="0048061E">
      <w:pPr>
        <w:pStyle w:val="Bezodstpw"/>
        <w:ind w:left="720"/>
        <w:jc w:val="both"/>
        <w:rPr>
          <w:sz w:val="28"/>
          <w:szCs w:val="28"/>
        </w:rPr>
      </w:pPr>
    </w:p>
    <w:p w14:paraId="6D0C86AF" w14:textId="77777777" w:rsidR="0048061E" w:rsidRPr="00187A06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Konkurs jest adresowany </w:t>
      </w:r>
      <w:r w:rsidRPr="00E27E09">
        <w:rPr>
          <w:b/>
          <w:bCs/>
          <w:sz w:val="28"/>
          <w:szCs w:val="28"/>
        </w:rPr>
        <w:t>dla uczniów klas VII</w:t>
      </w:r>
      <w:r>
        <w:rPr>
          <w:b/>
          <w:bCs/>
          <w:sz w:val="28"/>
          <w:szCs w:val="28"/>
        </w:rPr>
        <w:t xml:space="preserve"> </w:t>
      </w:r>
      <w:r w:rsidRPr="00E27E0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E27E09">
        <w:rPr>
          <w:b/>
          <w:bCs/>
          <w:sz w:val="28"/>
          <w:szCs w:val="28"/>
        </w:rPr>
        <w:t>VIII</w:t>
      </w:r>
      <w:r w:rsidRPr="003E7ACF">
        <w:rPr>
          <w:bCs/>
          <w:sz w:val="28"/>
          <w:szCs w:val="28"/>
        </w:rPr>
        <w:t>.</w:t>
      </w:r>
    </w:p>
    <w:p w14:paraId="1497E7EE" w14:textId="77777777" w:rsidR="0048061E" w:rsidRDefault="0048061E" w:rsidP="0048061E">
      <w:pPr>
        <w:pStyle w:val="Bezodstpw"/>
        <w:jc w:val="both"/>
        <w:rPr>
          <w:sz w:val="28"/>
          <w:szCs w:val="28"/>
        </w:rPr>
      </w:pPr>
    </w:p>
    <w:p w14:paraId="22A94EC8" w14:textId="77777777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muszą spełniać następujące warunki:</w:t>
      </w:r>
    </w:p>
    <w:p w14:paraId="544026C5" w14:textId="77777777" w:rsidR="0048061E" w:rsidRDefault="0048061E" w:rsidP="0048061E">
      <w:pPr>
        <w:pStyle w:val="Bezodstpw"/>
        <w:jc w:val="both"/>
        <w:rPr>
          <w:sz w:val="28"/>
          <w:szCs w:val="28"/>
        </w:rPr>
      </w:pPr>
    </w:p>
    <w:p w14:paraId="7B3C9ED9" w14:textId="4C103269" w:rsidR="00B50F58" w:rsidRDefault="0048061E" w:rsidP="0048061E">
      <w:pPr>
        <w:pStyle w:val="Bezodstpw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F58" w:rsidRPr="007003E0">
        <w:rPr>
          <w:sz w:val="28"/>
          <w:szCs w:val="28"/>
        </w:rPr>
        <w:t>format papieru A4</w:t>
      </w:r>
      <w:r w:rsidR="00B50F58">
        <w:rPr>
          <w:sz w:val="28"/>
          <w:szCs w:val="28"/>
        </w:rPr>
        <w:t xml:space="preserve"> lub A3, jednostronnie</w:t>
      </w:r>
    </w:p>
    <w:p w14:paraId="3C1C44C9" w14:textId="1FDBBDE1" w:rsidR="0048061E" w:rsidRDefault="00B50F58" w:rsidP="0048061E">
      <w:pPr>
        <w:pStyle w:val="Bezodstpw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61E">
        <w:rPr>
          <w:sz w:val="28"/>
          <w:szCs w:val="28"/>
        </w:rPr>
        <w:t>konieczna jest część tekstowa i</w:t>
      </w:r>
      <w:r w:rsidR="0048061E" w:rsidRPr="00CA0789">
        <w:rPr>
          <w:sz w:val="28"/>
          <w:szCs w:val="28"/>
        </w:rPr>
        <w:t xml:space="preserve"> </w:t>
      </w:r>
      <w:r w:rsidR="0048061E">
        <w:rPr>
          <w:sz w:val="28"/>
          <w:szCs w:val="28"/>
        </w:rPr>
        <w:t>graficzna</w:t>
      </w:r>
    </w:p>
    <w:p w14:paraId="57ED1DE5" w14:textId="77777777" w:rsidR="0048061E" w:rsidRDefault="0048061E" w:rsidP="0048061E">
      <w:pPr>
        <w:pStyle w:val="Bezodstpw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441E5">
        <w:rPr>
          <w:sz w:val="28"/>
          <w:szCs w:val="28"/>
        </w:rPr>
        <w:t xml:space="preserve"> </w:t>
      </w:r>
      <w:r>
        <w:rPr>
          <w:sz w:val="28"/>
          <w:szCs w:val="28"/>
        </w:rPr>
        <w:t>praca dwuwymiarowa (płaska)</w:t>
      </w:r>
    </w:p>
    <w:p w14:paraId="3EA0B3BB" w14:textId="77777777" w:rsidR="0048061E" w:rsidRDefault="0048061E" w:rsidP="0048061E">
      <w:pPr>
        <w:pStyle w:val="Bezodstpw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technika dowolna</w:t>
      </w:r>
    </w:p>
    <w:p w14:paraId="361BE919" w14:textId="77777777" w:rsidR="0048061E" w:rsidRDefault="0048061E" w:rsidP="0048061E">
      <w:pPr>
        <w:pStyle w:val="Bezodstpw"/>
        <w:jc w:val="both"/>
        <w:rPr>
          <w:sz w:val="28"/>
          <w:szCs w:val="28"/>
        </w:rPr>
      </w:pPr>
    </w:p>
    <w:p w14:paraId="67CA2797" w14:textId="77777777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Oceniane będą:</w:t>
      </w:r>
    </w:p>
    <w:p w14:paraId="515DBEF2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</w:p>
    <w:p w14:paraId="147323C2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poprawność zawartych informacji</w:t>
      </w:r>
    </w:p>
    <w:p w14:paraId="202F74CA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szata graficzna</w:t>
      </w:r>
    </w:p>
    <w:p w14:paraId="57A01C68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ciekawe ujęcie tematu</w:t>
      </w:r>
    </w:p>
    <w:p w14:paraId="346EB65F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</w:p>
    <w:p w14:paraId="16572644" w14:textId="77777777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powinna być wykonana samodzielnie przez uczestnika konkursu i  mieć tylko jednego autora.</w:t>
      </w:r>
    </w:p>
    <w:p w14:paraId="2863CAAF" w14:textId="77777777" w:rsidR="0048061E" w:rsidRPr="00D24341" w:rsidRDefault="0048061E" w:rsidP="0048061E">
      <w:pPr>
        <w:pStyle w:val="Bezodstpw"/>
        <w:jc w:val="both"/>
        <w:rPr>
          <w:sz w:val="28"/>
          <w:szCs w:val="28"/>
        </w:rPr>
      </w:pPr>
    </w:p>
    <w:p w14:paraId="17635619" w14:textId="119F3480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może </w:t>
      </w:r>
      <w:r w:rsidR="005E7E50">
        <w:rPr>
          <w:sz w:val="28"/>
          <w:szCs w:val="28"/>
        </w:rPr>
        <w:t xml:space="preserve">wykonać </w:t>
      </w:r>
      <w:r>
        <w:rPr>
          <w:sz w:val="28"/>
          <w:szCs w:val="28"/>
        </w:rPr>
        <w:t xml:space="preserve">jedną pracę konkursową. </w:t>
      </w:r>
    </w:p>
    <w:p w14:paraId="5A9C61EA" w14:textId="77777777" w:rsidR="0048061E" w:rsidRDefault="0048061E" w:rsidP="0048061E">
      <w:pPr>
        <w:pStyle w:val="Bezodstpw"/>
        <w:jc w:val="both"/>
        <w:rPr>
          <w:sz w:val="28"/>
          <w:szCs w:val="28"/>
        </w:rPr>
      </w:pPr>
    </w:p>
    <w:p w14:paraId="0FBC4140" w14:textId="64CFC2A4" w:rsidR="0048061E" w:rsidRDefault="00D81AE4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odwrocie </w:t>
      </w:r>
      <w:r w:rsidR="0048061E">
        <w:rPr>
          <w:sz w:val="28"/>
          <w:szCs w:val="28"/>
        </w:rPr>
        <w:t xml:space="preserve">należy napisać tytuł pracy czyli </w:t>
      </w:r>
      <w:r w:rsidR="0048061E" w:rsidRPr="009D20B6">
        <w:rPr>
          <w:sz w:val="28"/>
          <w:szCs w:val="28"/>
        </w:rPr>
        <w:t>wizytówką jakiego pierwiastka chemicznego jest</w:t>
      </w:r>
      <w:r w:rsidR="0048061E">
        <w:rPr>
          <w:sz w:val="28"/>
          <w:szCs w:val="28"/>
        </w:rPr>
        <w:t xml:space="preserve"> np. „wizytówka złota”.</w:t>
      </w:r>
    </w:p>
    <w:p w14:paraId="54CFEC52" w14:textId="77777777" w:rsidR="00E51D54" w:rsidRPr="00E51D54" w:rsidRDefault="00E51D54" w:rsidP="00E51D54">
      <w:pPr>
        <w:pStyle w:val="Bezodstpw"/>
        <w:jc w:val="both"/>
        <w:rPr>
          <w:sz w:val="28"/>
          <w:szCs w:val="28"/>
        </w:rPr>
      </w:pPr>
    </w:p>
    <w:p w14:paraId="441FDF09" w14:textId="72AE079F" w:rsidR="0048061E" w:rsidRDefault="00EA58AB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="00E51D54">
        <w:rPr>
          <w:sz w:val="28"/>
          <w:szCs w:val="28"/>
        </w:rPr>
        <w:t xml:space="preserve"> odwrocie na</w:t>
      </w:r>
      <w:r>
        <w:rPr>
          <w:sz w:val="28"/>
          <w:szCs w:val="28"/>
        </w:rPr>
        <w:t xml:space="preserve">leży </w:t>
      </w:r>
      <w:r w:rsidR="0048061E">
        <w:rPr>
          <w:sz w:val="28"/>
          <w:szCs w:val="28"/>
        </w:rPr>
        <w:t xml:space="preserve">podać imię i nazwisko autora oraz  klasę, do której uczęszcza. </w:t>
      </w:r>
    </w:p>
    <w:p w14:paraId="15BC2B3F" w14:textId="77777777" w:rsidR="0048061E" w:rsidRPr="00E51D54" w:rsidRDefault="0048061E" w:rsidP="00DD38B8">
      <w:pPr>
        <w:rPr>
          <w:sz w:val="28"/>
          <w:szCs w:val="28"/>
        </w:rPr>
      </w:pPr>
    </w:p>
    <w:p w14:paraId="6ED3D498" w14:textId="2F798650" w:rsidR="0048061E" w:rsidRDefault="0048061E" w:rsidP="0048061E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</w:t>
      </w:r>
      <w:r w:rsidR="00DD38B8">
        <w:rPr>
          <w:sz w:val="28"/>
          <w:szCs w:val="28"/>
        </w:rPr>
        <w:t xml:space="preserve">dostarczania </w:t>
      </w:r>
      <w:r>
        <w:rPr>
          <w:sz w:val="28"/>
          <w:szCs w:val="28"/>
        </w:rPr>
        <w:t xml:space="preserve">prac konkursowych mija </w:t>
      </w:r>
      <w:r w:rsidRPr="00B40030">
        <w:rPr>
          <w:b/>
          <w:bCs/>
          <w:sz w:val="28"/>
          <w:szCs w:val="28"/>
          <w:u w:val="single"/>
        </w:rPr>
        <w:t>1</w:t>
      </w:r>
      <w:r w:rsidR="00947FF8">
        <w:rPr>
          <w:b/>
          <w:bCs/>
          <w:sz w:val="28"/>
          <w:szCs w:val="28"/>
          <w:u w:val="single"/>
        </w:rPr>
        <w:t>2</w:t>
      </w:r>
      <w:r w:rsidRPr="00B40030">
        <w:rPr>
          <w:b/>
          <w:bCs/>
          <w:sz w:val="28"/>
          <w:szCs w:val="28"/>
          <w:u w:val="single"/>
        </w:rPr>
        <w:t xml:space="preserve"> kwietnia 202</w:t>
      </w:r>
      <w:r w:rsidR="00EF47F0">
        <w:rPr>
          <w:b/>
          <w:bCs/>
          <w:sz w:val="28"/>
          <w:szCs w:val="28"/>
          <w:u w:val="single"/>
        </w:rPr>
        <w:t>4</w:t>
      </w:r>
      <w:r>
        <w:rPr>
          <w:sz w:val="28"/>
          <w:szCs w:val="28"/>
        </w:rPr>
        <w:t>.</w:t>
      </w:r>
    </w:p>
    <w:p w14:paraId="4F8FBAB6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</w:p>
    <w:p w14:paraId="57FABCBF" w14:textId="77777777" w:rsidR="0048061E" w:rsidRDefault="0048061E" w:rsidP="0048061E">
      <w:pPr>
        <w:pStyle w:val="Bezodstpw"/>
        <w:ind w:left="720"/>
        <w:jc w:val="both"/>
        <w:rPr>
          <w:sz w:val="28"/>
          <w:szCs w:val="28"/>
        </w:rPr>
      </w:pPr>
    </w:p>
    <w:p w14:paraId="60C73B57" w14:textId="77777777" w:rsidR="003F7990" w:rsidRDefault="003F7990" w:rsidP="0048061E">
      <w:pPr>
        <w:pStyle w:val="Bezodstpw"/>
        <w:ind w:left="720"/>
        <w:jc w:val="both"/>
        <w:rPr>
          <w:sz w:val="28"/>
          <w:szCs w:val="28"/>
        </w:rPr>
      </w:pPr>
    </w:p>
    <w:p w14:paraId="4927C30D" w14:textId="4CF3E2D6" w:rsidR="00E51D54" w:rsidRDefault="0048061E" w:rsidP="00E45B8F">
      <w:pPr>
        <w:pStyle w:val="Bezodstpw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Prace przyjmuj</w:t>
      </w:r>
      <w:r w:rsidR="00E51D54">
        <w:rPr>
          <w:sz w:val="28"/>
          <w:szCs w:val="28"/>
        </w:rPr>
        <w:t>e</w:t>
      </w:r>
      <w:r>
        <w:rPr>
          <w:sz w:val="28"/>
          <w:szCs w:val="28"/>
        </w:rPr>
        <w:t>:</w:t>
      </w:r>
      <w:r w:rsidR="00947FF8">
        <w:rPr>
          <w:sz w:val="28"/>
          <w:szCs w:val="28"/>
        </w:rPr>
        <w:t xml:space="preserve"> </w:t>
      </w:r>
      <w:r>
        <w:rPr>
          <w:sz w:val="28"/>
          <w:szCs w:val="28"/>
        </w:rPr>
        <w:t>Joanna Sobczak</w:t>
      </w:r>
      <w:r w:rsidR="00E45B8F">
        <w:rPr>
          <w:sz w:val="28"/>
          <w:szCs w:val="28"/>
        </w:rPr>
        <w:t>, sala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4A4B58" w14:textId="77777777" w:rsidR="00D81AE4" w:rsidRPr="0048061E" w:rsidRDefault="00D81AE4" w:rsidP="00E51D54">
      <w:pPr>
        <w:pStyle w:val="Bezodstpw"/>
        <w:jc w:val="both"/>
        <w:rPr>
          <w:sz w:val="28"/>
          <w:szCs w:val="28"/>
        </w:rPr>
      </w:pPr>
    </w:p>
    <w:p w14:paraId="678B7C89" w14:textId="7F92CE77" w:rsidR="0048061E" w:rsidRDefault="0048061E" w:rsidP="0048061E">
      <w:pPr>
        <w:pStyle w:val="Bezodstpw"/>
        <w:ind w:left="1416" w:firstLine="708"/>
        <w:jc w:val="both"/>
        <w:rPr>
          <w:sz w:val="28"/>
          <w:szCs w:val="28"/>
        </w:rPr>
      </w:pPr>
    </w:p>
    <w:p w14:paraId="3B93437A" w14:textId="77777777" w:rsidR="00E45B8F" w:rsidRPr="0048061E" w:rsidRDefault="00E45B8F" w:rsidP="0048061E">
      <w:pPr>
        <w:pStyle w:val="Bezodstpw"/>
        <w:ind w:left="1416" w:firstLine="708"/>
        <w:jc w:val="both"/>
        <w:rPr>
          <w:sz w:val="28"/>
          <w:szCs w:val="28"/>
        </w:rPr>
      </w:pPr>
    </w:p>
    <w:sectPr w:rsidR="00E45B8F" w:rsidRPr="0048061E" w:rsidSect="00E325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32D"/>
    <w:multiLevelType w:val="hybridMultilevel"/>
    <w:tmpl w:val="371E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10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1E"/>
    <w:rsid w:val="00075D6C"/>
    <w:rsid w:val="00090EEA"/>
    <w:rsid w:val="000A3F83"/>
    <w:rsid w:val="003F7990"/>
    <w:rsid w:val="0048061E"/>
    <w:rsid w:val="00493740"/>
    <w:rsid w:val="00591FC4"/>
    <w:rsid w:val="005E7E50"/>
    <w:rsid w:val="00947FF8"/>
    <w:rsid w:val="009D7F00"/>
    <w:rsid w:val="00B50F58"/>
    <w:rsid w:val="00D81AE4"/>
    <w:rsid w:val="00DD38B8"/>
    <w:rsid w:val="00E32505"/>
    <w:rsid w:val="00E45B8F"/>
    <w:rsid w:val="00E51D54"/>
    <w:rsid w:val="00EA58AB"/>
    <w:rsid w:val="00EF47F0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5F87"/>
  <w15:chartTrackingRefBased/>
  <w15:docId w15:val="{B7ED1485-1492-4CB1-951A-4342AAA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61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61E"/>
    <w:pPr>
      <w:spacing w:after="0" w:line="240" w:lineRule="auto"/>
    </w:pPr>
    <w:rPr>
      <w:rFonts w:ascii="Times New Roman" w:hAnsi="Times New Roman" w:cs="Times New Roman"/>
      <w:kern w:val="0"/>
      <w:sz w:val="24"/>
      <w14:ligatures w14:val="none"/>
    </w:rPr>
  </w:style>
  <w:style w:type="paragraph" w:styleId="Akapitzlist">
    <w:name w:val="List Paragraph"/>
    <w:basedOn w:val="Normalny"/>
    <w:uiPriority w:val="34"/>
    <w:qFormat/>
    <w:rsid w:val="0048061E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16</cp:revision>
  <dcterms:created xsi:type="dcterms:W3CDTF">2024-03-13T21:46:00Z</dcterms:created>
  <dcterms:modified xsi:type="dcterms:W3CDTF">2024-03-13T22:17:00Z</dcterms:modified>
</cp:coreProperties>
</file>